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25" w:rsidRDefault="006D2D6D" w:rsidP="006D2D6D">
      <w:pPr>
        <w:spacing w:line="276" w:lineRule="auto"/>
        <w:ind w:left="-1"/>
        <w:jc w:val="center"/>
        <w:rPr>
          <w:rFonts w:cs="B Titr"/>
          <w:b/>
          <w:sz w:val="20"/>
          <w:szCs w:val="20"/>
          <w:rtl/>
          <w:lang w:bidi="fa-IR"/>
        </w:rPr>
      </w:pPr>
      <w:r>
        <w:rPr>
          <w:rFonts w:cs="B Titr"/>
          <w:b/>
          <w:noProof/>
          <w:sz w:val="20"/>
          <w:szCs w:val="20"/>
          <w:rtl/>
        </w:rPr>
        <w:drawing>
          <wp:inline distT="0" distB="0" distL="0" distR="0">
            <wp:extent cx="1035170" cy="8264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ب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39" cy="8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A56" w:rsidRDefault="008D3A56" w:rsidP="008D3A56">
      <w:pPr>
        <w:shd w:val="clear" w:color="auto" w:fill="FFFFFF"/>
        <w:bidi w:val="0"/>
        <w:jc w:val="center"/>
        <w:rPr>
          <w:rFonts w:cs="B Titr"/>
          <w:color w:val="000000"/>
          <w:rtl/>
          <w:lang w:bidi="fa-IR"/>
        </w:rPr>
      </w:pPr>
    </w:p>
    <w:p w:rsidR="00824374" w:rsidRPr="008E6DB5" w:rsidRDefault="008D3A56" w:rsidP="00B62CAA">
      <w:pPr>
        <w:tabs>
          <w:tab w:val="right" w:pos="98"/>
        </w:tabs>
        <w:spacing w:line="276" w:lineRule="auto"/>
        <w:ind w:left="-262" w:right="-270"/>
        <w:jc w:val="center"/>
        <w:rPr>
          <w:rFonts w:cs="B Titr"/>
          <w:b/>
          <w:bCs/>
          <w:lang w:bidi="fa-IR"/>
        </w:rPr>
      </w:pPr>
      <w:r w:rsidRPr="00DB3C6F">
        <w:rPr>
          <w:rFonts w:cs="B Titr" w:hint="cs"/>
          <w:b/>
          <w:bCs/>
          <w:rtl/>
          <w:lang w:bidi="fa-IR"/>
        </w:rPr>
        <w:t>موضوع آگهی :</w:t>
      </w:r>
      <w:r w:rsidR="0071293E" w:rsidRPr="00DB3C6F">
        <w:rPr>
          <w:rFonts w:cs="B Titr" w:hint="cs"/>
          <w:b/>
          <w:bCs/>
          <w:rtl/>
          <w:lang w:bidi="fa-IR"/>
        </w:rPr>
        <w:t xml:space="preserve"> </w:t>
      </w:r>
      <w:r w:rsidR="008E6DB5" w:rsidRPr="00CE033E">
        <w:rPr>
          <w:rFonts w:cs="B Titr" w:hint="cs"/>
          <w:b/>
          <w:bCs/>
          <w:rtl/>
        </w:rPr>
        <w:t>آگهي</w:t>
      </w:r>
      <w:r w:rsidR="00B62CAA">
        <w:rPr>
          <w:rFonts w:cs="B Titr" w:hint="cs"/>
          <w:b/>
          <w:bCs/>
          <w:rtl/>
        </w:rPr>
        <w:t xml:space="preserve"> نوبت دوم</w:t>
      </w:r>
      <w:r w:rsidR="008E6DB5" w:rsidRPr="00CE033E">
        <w:rPr>
          <w:rFonts w:cs="B Titr" w:hint="cs"/>
          <w:b/>
          <w:bCs/>
          <w:rtl/>
        </w:rPr>
        <w:t xml:space="preserve"> مناقصه عمومي</w:t>
      </w:r>
      <w:r w:rsidR="008E6DB5">
        <w:rPr>
          <w:rFonts w:cs="B Titr" w:hint="cs"/>
          <w:b/>
          <w:bCs/>
          <w:rtl/>
        </w:rPr>
        <w:t xml:space="preserve"> </w:t>
      </w:r>
      <w:r w:rsidR="008E6DB5" w:rsidRPr="00CE033E">
        <w:rPr>
          <w:rFonts w:cs="B Titr" w:hint="cs"/>
          <w:b/>
          <w:bCs/>
          <w:rtl/>
        </w:rPr>
        <w:t xml:space="preserve">واگذاری امورات </w:t>
      </w:r>
      <w:r w:rsidR="008E6DB5">
        <w:rPr>
          <w:rFonts w:cs="B Titr" w:hint="cs"/>
          <w:b/>
          <w:bCs/>
          <w:rtl/>
        </w:rPr>
        <w:t>طبخ  و توزیع غذای مورد نیاز بیمارستانهای فجر و بوعلی</w:t>
      </w:r>
      <w:r w:rsidR="00EF53AB">
        <w:rPr>
          <w:rFonts w:cs="B Titr" w:hint="cs"/>
          <w:b/>
          <w:bCs/>
          <w:rtl/>
        </w:rPr>
        <w:t xml:space="preserve"> و</w:t>
      </w:r>
      <w:r w:rsidR="00B62CAA">
        <w:rPr>
          <w:rFonts w:cs="B Titr" w:hint="cs"/>
          <w:b/>
          <w:bCs/>
          <w:rtl/>
        </w:rPr>
        <w:t xml:space="preserve"> نوبت اول</w:t>
      </w:r>
      <w:r w:rsidR="00EF53AB">
        <w:rPr>
          <w:rFonts w:cs="B Titr" w:hint="cs"/>
          <w:b/>
          <w:bCs/>
          <w:rtl/>
        </w:rPr>
        <w:t xml:space="preserve"> مناقصه عمومی تلفنخانه بیمارستان های بوعلی ، فجر و کلینیک تخصصی</w:t>
      </w:r>
      <w:r w:rsidR="008E6DB5">
        <w:rPr>
          <w:rFonts w:cs="B Titr" w:hint="cs"/>
          <w:b/>
          <w:bCs/>
          <w:rtl/>
        </w:rPr>
        <w:t xml:space="preserve"> شهرستان مریوان </w:t>
      </w:r>
      <w:r w:rsidR="008E6DB5" w:rsidRPr="00CE033E">
        <w:rPr>
          <w:rFonts w:cs="B Titr" w:hint="cs"/>
          <w:b/>
          <w:bCs/>
          <w:rtl/>
        </w:rPr>
        <w:t xml:space="preserve">در </w:t>
      </w:r>
      <w:r w:rsidR="008E6DB5">
        <w:rPr>
          <w:rFonts w:cs="B Titr" w:hint="cs"/>
          <w:b/>
          <w:bCs/>
          <w:rtl/>
        </w:rPr>
        <w:t>سال 140</w:t>
      </w:r>
      <w:r w:rsidR="00E67850">
        <w:rPr>
          <w:rFonts w:cs="B Titr" w:hint="cs"/>
          <w:b/>
          <w:bCs/>
          <w:rtl/>
        </w:rPr>
        <w:t>5</w:t>
      </w:r>
      <w:r w:rsidR="008E6DB5">
        <w:rPr>
          <w:rFonts w:cs="B Titr" w:hint="cs"/>
          <w:b/>
          <w:bCs/>
          <w:rtl/>
        </w:rPr>
        <w:t>-</w:t>
      </w:r>
      <w:r w:rsidR="008E6DB5">
        <w:rPr>
          <w:rFonts w:cs="B Titr" w:hint="cs"/>
          <w:b/>
          <w:bCs/>
          <w:rtl/>
          <w:lang w:bidi="fa-IR"/>
        </w:rPr>
        <w:t>140</w:t>
      </w:r>
      <w:r w:rsidR="00E67850">
        <w:rPr>
          <w:rFonts w:cs="B Titr" w:hint="cs"/>
          <w:b/>
          <w:bCs/>
          <w:rtl/>
          <w:lang w:bidi="fa-IR"/>
        </w:rPr>
        <w:t>4</w:t>
      </w:r>
      <w:r w:rsidR="008E6DB5">
        <w:rPr>
          <w:rFonts w:cs="B Titr" w:hint="cs"/>
          <w:b/>
          <w:bCs/>
          <w:rtl/>
        </w:rPr>
        <w:t xml:space="preserve"> </w:t>
      </w:r>
    </w:p>
    <w:p w:rsidR="00A27F8C" w:rsidRPr="000C6B24" w:rsidRDefault="006D2D6D" w:rsidP="00F11F6B">
      <w:pPr>
        <w:ind w:left="-352" w:right="-270"/>
        <w:jc w:val="both"/>
        <w:rPr>
          <w:rFonts w:ascii="B Nazanin" w:hAnsi="B Nazanin" w:cs="B Nazanin"/>
          <w:b/>
          <w:bCs/>
          <w:rtl/>
        </w:rPr>
      </w:pPr>
      <w:r>
        <w:rPr>
          <w:rFonts w:ascii="B Nazanin" w:hAnsi="B Nazanin" w:cs="B Nazanin" w:hint="cs"/>
          <w:b/>
          <w:bCs/>
          <w:rtl/>
        </w:rPr>
        <w:t xml:space="preserve">شبکه بهداشت و درمان شهرستان مریوان </w:t>
      </w:r>
      <w:r w:rsidR="00A27F8C" w:rsidRPr="000C6B24">
        <w:rPr>
          <w:rFonts w:ascii="B Nazanin" w:hAnsi="B Nazanin" w:cs="B Nazanin" w:hint="cs"/>
          <w:b/>
          <w:bCs/>
          <w:rtl/>
        </w:rPr>
        <w:t>( کارفرما ) در نظر دارد در اجرای تصویبنامه شماره 38326/ت 27506هـ مورخه 5/9/</w:t>
      </w:r>
      <w:r>
        <w:rPr>
          <w:rFonts w:ascii="B Nazanin" w:hAnsi="B Nazanin" w:cs="B Nazanin" w:hint="cs"/>
          <w:b/>
          <w:bCs/>
          <w:rtl/>
        </w:rPr>
        <w:t xml:space="preserve">1391 هیات وزیران ودر اجرای بند 17 </w:t>
      </w:r>
      <w:r w:rsidR="00A27F8C" w:rsidRPr="000C6B24">
        <w:rPr>
          <w:rFonts w:ascii="B Nazanin" w:hAnsi="B Nazanin" w:cs="B Nazanin" w:hint="cs"/>
          <w:b/>
          <w:bCs/>
          <w:rtl/>
        </w:rPr>
        <w:t xml:space="preserve">مصوبات </w:t>
      </w:r>
      <w:r>
        <w:rPr>
          <w:rFonts w:ascii="B Nazanin" w:hAnsi="B Nazanin" w:cs="B Nazanin" w:hint="cs"/>
          <w:b/>
          <w:bCs/>
          <w:rtl/>
        </w:rPr>
        <w:t>هشتم</w:t>
      </w:r>
      <w:r w:rsidR="00A27F8C">
        <w:rPr>
          <w:rFonts w:ascii="B Nazanin" w:hAnsi="B Nazanin" w:cs="B Nazanin" w:hint="cs"/>
          <w:b/>
          <w:bCs/>
          <w:rtl/>
        </w:rPr>
        <w:t>ین</w:t>
      </w:r>
      <w:r w:rsidR="00A27F8C" w:rsidRPr="000C6B24">
        <w:rPr>
          <w:rFonts w:ascii="B Nazanin" w:hAnsi="B Nazanin" w:cs="B Nazanin" w:hint="cs"/>
          <w:b/>
          <w:bCs/>
          <w:rtl/>
        </w:rPr>
        <w:t xml:space="preserve"> جلسه کارگروه کاهش تصدی گری دانشگاه در سال </w:t>
      </w:r>
      <w:r w:rsidR="00E67850">
        <w:rPr>
          <w:rFonts w:ascii="B Nazanin" w:hAnsi="B Nazanin" w:cs="B Nazanin" w:hint="cs"/>
          <w:b/>
          <w:bCs/>
          <w:rtl/>
        </w:rPr>
        <w:t>140</w:t>
      </w:r>
      <w:r w:rsidR="00B62CAA">
        <w:rPr>
          <w:rFonts w:ascii="B Nazanin" w:hAnsi="B Nazanin" w:cs="B Nazanin" w:hint="cs"/>
          <w:b/>
          <w:bCs/>
          <w:rtl/>
        </w:rPr>
        <w:t>3</w:t>
      </w:r>
      <w:r w:rsidR="00E67850">
        <w:rPr>
          <w:rFonts w:ascii="B Nazanin" w:hAnsi="B Nazanin" w:cs="B Nazanin" w:hint="cs"/>
          <w:b/>
          <w:bCs/>
          <w:rtl/>
        </w:rPr>
        <w:t xml:space="preserve"> و اجرای بند 10 اولین جلسه کارگروه کاهش تصدی گری دانشگاه در سال 1404</w:t>
      </w:r>
      <w:r w:rsidR="00A27F8C" w:rsidRPr="000C6B24">
        <w:rPr>
          <w:rFonts w:ascii="B Nazanin" w:hAnsi="B Nazanin" w:cs="B Nazanin" w:hint="cs"/>
          <w:b/>
          <w:bCs/>
          <w:rtl/>
        </w:rPr>
        <w:t xml:space="preserve"> نسبت به واگذاری آماده سازی ، طبخ و توزیع غذا در بیمارستان های فجرو بوعلی</w:t>
      </w:r>
      <w:r w:rsidR="00E67850">
        <w:rPr>
          <w:rFonts w:ascii="B Nazanin" w:hAnsi="B Nazanin" w:cs="B Nazanin" w:hint="cs"/>
          <w:b/>
          <w:bCs/>
          <w:rtl/>
        </w:rPr>
        <w:t xml:space="preserve"> </w:t>
      </w:r>
      <w:r w:rsidR="00F11F6B">
        <w:rPr>
          <w:rFonts w:ascii="B Nazanin" w:hAnsi="B Nazanin" w:cs="B Nazanin" w:hint="cs"/>
          <w:b/>
          <w:bCs/>
          <w:rtl/>
        </w:rPr>
        <w:t xml:space="preserve">( نوبت دوم ) </w:t>
      </w:r>
      <w:r w:rsidR="00E67850">
        <w:rPr>
          <w:rFonts w:ascii="B Nazanin" w:hAnsi="B Nazanin" w:cs="B Nazanin" w:hint="cs"/>
          <w:b/>
          <w:bCs/>
          <w:rtl/>
        </w:rPr>
        <w:t>و تلفنخانه بیمارستان های بوعلی ، فجر و کلینیک تخصصی</w:t>
      </w:r>
      <w:r w:rsidR="00F11F6B">
        <w:rPr>
          <w:rFonts w:ascii="B Nazanin" w:hAnsi="B Nazanin" w:cs="B Nazanin" w:hint="cs"/>
          <w:b/>
          <w:bCs/>
          <w:rtl/>
        </w:rPr>
        <w:t xml:space="preserve"> (نوبت اول)</w:t>
      </w:r>
      <w:r w:rsidR="00E67850">
        <w:rPr>
          <w:rFonts w:ascii="B Nazanin" w:hAnsi="B Nazanin" w:cs="B Nazanin" w:hint="cs"/>
          <w:b/>
          <w:bCs/>
          <w:rtl/>
        </w:rPr>
        <w:t xml:space="preserve"> </w:t>
      </w:r>
      <w:r w:rsidR="00A27F8C" w:rsidRPr="000C6B24">
        <w:rPr>
          <w:rFonts w:ascii="B Nazanin" w:hAnsi="B Nazanin" w:cs="B Nazanin" w:hint="cs"/>
          <w:b/>
          <w:bCs/>
          <w:rtl/>
        </w:rPr>
        <w:t xml:space="preserve"> شبکه بهداشت و درمان شهرستان </w:t>
      </w:r>
      <w:r w:rsidR="00A27F8C" w:rsidRPr="00F11F6B">
        <w:rPr>
          <w:rFonts w:ascii="B Nazanin" w:hAnsi="B Nazanin" w:cs="B Nazanin" w:hint="cs"/>
          <w:b/>
          <w:bCs/>
          <w:rtl/>
        </w:rPr>
        <w:t>مریوان به شماره فراخوان</w:t>
      </w:r>
      <w:r w:rsidR="00F11F6B" w:rsidRPr="00F11F6B">
        <w:rPr>
          <w:rFonts w:ascii="B Nazanin" w:hAnsi="B Nazanin" w:cs="B Nazanin" w:hint="cs"/>
          <w:b/>
          <w:bCs/>
          <w:rtl/>
        </w:rPr>
        <w:t xml:space="preserve"> های</w:t>
      </w:r>
      <w:r w:rsidR="00A27F8C" w:rsidRPr="00F11F6B">
        <w:rPr>
          <w:rFonts w:ascii="B Nazanin" w:hAnsi="B Nazanin" w:cs="B Nazanin" w:hint="cs"/>
          <w:b/>
          <w:bCs/>
          <w:rtl/>
        </w:rPr>
        <w:t xml:space="preserve"> </w:t>
      </w:r>
      <w:r w:rsidR="00F11F6B" w:rsidRPr="00F11F6B">
        <w:rPr>
          <w:rFonts w:ascii="B Nazanin" w:hAnsi="B Nazanin" w:cs="B Nazanin" w:hint="cs"/>
          <w:b/>
          <w:bCs/>
          <w:rtl/>
        </w:rPr>
        <w:t>2004094449000004</w:t>
      </w:r>
      <w:r w:rsidR="00A27F8C" w:rsidRPr="000C6B24">
        <w:rPr>
          <w:rFonts w:ascii="B Nazanin" w:hAnsi="B Nazanin" w:cs="B Nazanin" w:hint="cs"/>
          <w:b/>
          <w:bCs/>
          <w:rtl/>
        </w:rPr>
        <w:t xml:space="preserve"> </w:t>
      </w:r>
      <w:r w:rsidR="00F11F6B">
        <w:rPr>
          <w:rFonts w:ascii="B Nazanin" w:hAnsi="B Nazanin" w:cs="B Nazanin" w:hint="cs"/>
          <w:b/>
          <w:bCs/>
          <w:rtl/>
        </w:rPr>
        <w:t xml:space="preserve">و 2004094449000005 </w:t>
      </w:r>
      <w:r w:rsidR="00A27F8C" w:rsidRPr="000C6B24">
        <w:rPr>
          <w:rFonts w:ascii="B Nazanin" w:hAnsi="B Nazanin" w:cs="B Nazanin" w:hint="cs"/>
          <w:b/>
          <w:bCs/>
          <w:rtl/>
        </w:rPr>
        <w:t>از طريق</w:t>
      </w:r>
      <w:r w:rsidR="00A27F8C">
        <w:rPr>
          <w:rFonts w:ascii="B Nazanin" w:hAnsi="B Nazanin" w:cs="B Nazanin" w:hint="cs"/>
          <w:b/>
          <w:bCs/>
          <w:rtl/>
        </w:rPr>
        <w:t xml:space="preserve"> سامانه ستا</w:t>
      </w:r>
      <w:r w:rsidR="00E67850">
        <w:rPr>
          <w:rFonts w:ascii="B Nazanin" w:hAnsi="B Nazanin" w:cs="B Nazanin" w:hint="cs"/>
          <w:b/>
          <w:bCs/>
          <w:rtl/>
        </w:rPr>
        <w:t>د</w:t>
      </w:r>
      <w:r w:rsidR="00A27F8C">
        <w:rPr>
          <w:rFonts w:ascii="B Nazanin" w:hAnsi="B Nazanin" w:cs="B Nazanin" w:hint="cs"/>
          <w:b/>
          <w:bCs/>
          <w:rtl/>
        </w:rPr>
        <w:t xml:space="preserve"> ایران با</w:t>
      </w:r>
      <w:r w:rsidR="00A27F8C" w:rsidRPr="000C6B24">
        <w:rPr>
          <w:rFonts w:ascii="B Nazanin" w:hAnsi="B Nazanin" w:cs="B Nazanin" w:hint="cs"/>
          <w:b/>
          <w:bCs/>
          <w:rtl/>
        </w:rPr>
        <w:t xml:space="preserve"> برگزاری مناقصه عمومی به شركت های صلاحيتدار ( پیمانکار ) طبق مفاد و شرایط ذیل اقدام نماید .</w:t>
      </w:r>
    </w:p>
    <w:p w:rsidR="00F415DD" w:rsidRDefault="00F415DD" w:rsidP="00E67850">
      <w:pPr>
        <w:tabs>
          <w:tab w:val="left" w:pos="458"/>
          <w:tab w:val="num" w:pos="735"/>
          <w:tab w:val="right" w:pos="9360"/>
        </w:tabs>
        <w:spacing w:line="276" w:lineRule="auto"/>
        <w:ind w:left="-450" w:right="-360"/>
        <w:jc w:val="both"/>
        <w:rPr>
          <w:rFonts w:cs="B Zar"/>
          <w:rtl/>
        </w:rPr>
      </w:pPr>
      <w:r>
        <w:rPr>
          <w:rFonts w:cs="B Titr" w:hint="cs"/>
          <w:b/>
          <w:bCs/>
          <w:rtl/>
          <w:lang w:bidi="fa-IR"/>
        </w:rPr>
        <w:t xml:space="preserve">*مهلت دریافت اسناد مناقصه </w:t>
      </w:r>
      <w:r>
        <w:rPr>
          <w:rFonts w:cs="B Titr" w:hint="cs"/>
          <w:b/>
          <w:bCs/>
          <w:sz w:val="26"/>
          <w:szCs w:val="26"/>
          <w:rtl/>
          <w:lang w:bidi="fa-IR"/>
        </w:rPr>
        <w:t>:</w:t>
      </w: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Pr="00846C3D">
        <w:rPr>
          <w:rFonts w:cs="B Zar" w:hint="cs"/>
          <w:b/>
          <w:bCs/>
          <w:rtl/>
        </w:rPr>
        <w:t xml:space="preserve">ازتاریخ </w:t>
      </w:r>
      <w:r>
        <w:rPr>
          <w:rFonts w:cs="B Zar" w:hint="cs"/>
          <w:b/>
          <w:bCs/>
          <w:rtl/>
        </w:rPr>
        <w:t xml:space="preserve">انتشار در سامانه  </w:t>
      </w:r>
      <w:r w:rsidR="00E67850">
        <w:rPr>
          <w:rFonts w:cs="B Titr" w:hint="cs"/>
          <w:b/>
          <w:bCs/>
          <w:color w:val="FF0000"/>
          <w:szCs w:val="20"/>
          <w:rtl/>
          <w:lang w:bidi="fa-IR"/>
        </w:rPr>
        <w:t>01</w:t>
      </w:r>
      <w:r w:rsidRPr="00AB6BEE">
        <w:rPr>
          <w:rFonts w:cs="B Titr" w:hint="cs"/>
          <w:b/>
          <w:bCs/>
          <w:color w:val="FF0000"/>
          <w:szCs w:val="20"/>
          <w:rtl/>
          <w:lang w:bidi="fa-IR"/>
        </w:rPr>
        <w:t>/</w:t>
      </w:r>
      <w:r w:rsidR="00A27F8C">
        <w:rPr>
          <w:rFonts w:cs="B Titr" w:hint="cs"/>
          <w:b/>
          <w:bCs/>
          <w:color w:val="FF0000"/>
          <w:szCs w:val="20"/>
          <w:rtl/>
          <w:lang w:bidi="fa-IR"/>
        </w:rPr>
        <w:t>0</w:t>
      </w:r>
      <w:r w:rsidR="00E67850">
        <w:rPr>
          <w:rFonts w:cs="B Titr" w:hint="cs"/>
          <w:b/>
          <w:bCs/>
          <w:color w:val="FF0000"/>
          <w:szCs w:val="20"/>
          <w:rtl/>
          <w:lang w:bidi="fa-IR"/>
        </w:rPr>
        <w:t>4</w:t>
      </w:r>
      <w:r w:rsidRPr="00AB6BEE">
        <w:rPr>
          <w:rFonts w:cs="B Titr" w:hint="cs"/>
          <w:b/>
          <w:bCs/>
          <w:color w:val="FF0000"/>
          <w:szCs w:val="20"/>
          <w:rtl/>
          <w:lang w:bidi="fa-IR"/>
        </w:rPr>
        <w:t>/</w:t>
      </w:r>
      <w:r w:rsidR="00824374">
        <w:rPr>
          <w:rFonts w:cs="B Titr" w:hint="cs"/>
          <w:b/>
          <w:bCs/>
          <w:color w:val="FF0000"/>
          <w:szCs w:val="20"/>
          <w:rtl/>
          <w:lang w:bidi="fa-IR"/>
        </w:rPr>
        <w:t>140</w:t>
      </w:r>
      <w:r w:rsidR="00E67850">
        <w:rPr>
          <w:rFonts w:cs="B Titr" w:hint="cs"/>
          <w:b/>
          <w:bCs/>
          <w:color w:val="FF0000"/>
          <w:szCs w:val="20"/>
          <w:rtl/>
          <w:lang w:bidi="fa-IR"/>
        </w:rPr>
        <w:t>4</w:t>
      </w:r>
      <w:r w:rsidRPr="00AB6BEE">
        <w:rPr>
          <w:rFonts w:cs="B Titr" w:hint="cs"/>
          <w:b/>
          <w:bCs/>
          <w:color w:val="FF0000"/>
          <w:szCs w:val="20"/>
          <w:rtl/>
          <w:lang w:bidi="fa-IR"/>
        </w:rPr>
        <w:t xml:space="preserve"> لغایت </w:t>
      </w:r>
      <w:r w:rsidR="006D2D6D">
        <w:rPr>
          <w:rFonts w:cs="B Titr" w:hint="cs"/>
          <w:b/>
          <w:bCs/>
          <w:color w:val="FF0000"/>
          <w:szCs w:val="20"/>
          <w:rtl/>
          <w:lang w:bidi="fa-IR"/>
        </w:rPr>
        <w:t>09</w:t>
      </w:r>
      <w:r w:rsidRPr="00AB6BEE">
        <w:rPr>
          <w:rFonts w:cs="B Titr" w:hint="cs"/>
          <w:b/>
          <w:bCs/>
          <w:color w:val="FF0000"/>
          <w:szCs w:val="20"/>
          <w:rtl/>
          <w:lang w:bidi="fa-IR"/>
        </w:rPr>
        <w:t>/</w:t>
      </w:r>
      <w:r w:rsidR="00A27F8C">
        <w:rPr>
          <w:rFonts w:cs="B Titr" w:hint="cs"/>
          <w:b/>
          <w:bCs/>
          <w:color w:val="FF0000"/>
          <w:szCs w:val="20"/>
          <w:rtl/>
          <w:lang w:bidi="fa-IR"/>
        </w:rPr>
        <w:t>0</w:t>
      </w:r>
      <w:r w:rsidR="00E67850">
        <w:rPr>
          <w:rFonts w:cs="B Titr" w:hint="cs"/>
          <w:b/>
          <w:bCs/>
          <w:color w:val="FF0000"/>
          <w:szCs w:val="20"/>
          <w:rtl/>
          <w:lang w:bidi="fa-IR"/>
        </w:rPr>
        <w:t>4</w:t>
      </w:r>
      <w:r w:rsidRPr="00AB6BEE">
        <w:rPr>
          <w:rFonts w:cs="B Titr" w:hint="cs"/>
          <w:b/>
          <w:bCs/>
          <w:color w:val="FF0000"/>
          <w:szCs w:val="20"/>
          <w:rtl/>
          <w:lang w:bidi="fa-IR"/>
        </w:rPr>
        <w:t>/</w:t>
      </w:r>
      <w:r w:rsidR="000D32EE">
        <w:rPr>
          <w:rFonts w:cs="B Titr" w:hint="cs"/>
          <w:b/>
          <w:bCs/>
          <w:color w:val="FF0000"/>
          <w:szCs w:val="20"/>
          <w:rtl/>
          <w:lang w:bidi="fa-IR"/>
        </w:rPr>
        <w:t>140</w:t>
      </w:r>
      <w:r w:rsidR="00E67850">
        <w:rPr>
          <w:rFonts w:cs="B Titr" w:hint="cs"/>
          <w:b/>
          <w:bCs/>
          <w:color w:val="FF0000"/>
          <w:szCs w:val="20"/>
          <w:rtl/>
          <w:lang w:bidi="fa-IR"/>
        </w:rPr>
        <w:t>4</w:t>
      </w:r>
    </w:p>
    <w:p w:rsidR="00F415DD" w:rsidRPr="00F415DD" w:rsidRDefault="008E6DB5" w:rsidP="008C2B83">
      <w:pPr>
        <w:tabs>
          <w:tab w:val="left" w:pos="458"/>
          <w:tab w:val="right" w:pos="9360"/>
        </w:tabs>
        <w:spacing w:line="276" w:lineRule="auto"/>
        <w:ind w:left="-450" w:right="-360"/>
        <w:jc w:val="both"/>
        <w:rPr>
          <w:rFonts w:ascii="B Titr" w:hAnsi="B Titr" w:cs="B Titr"/>
          <w:b/>
          <w:bCs/>
          <w:color w:val="FF0000"/>
          <w:sz w:val="20"/>
          <w:szCs w:val="20"/>
          <w:rtl/>
        </w:rPr>
      </w:pPr>
      <w:r>
        <w:rPr>
          <w:rFonts w:cs="B Titr" w:hint="cs"/>
          <w:b/>
          <w:bCs/>
          <w:rtl/>
          <w:lang w:bidi="fa-IR"/>
        </w:rPr>
        <w:t>*</w:t>
      </w:r>
      <w:r w:rsidR="00F415DD" w:rsidRPr="00F415DD">
        <w:rPr>
          <w:rFonts w:cs="B Titr" w:hint="cs"/>
          <w:b/>
          <w:bCs/>
          <w:rtl/>
          <w:lang w:bidi="fa-IR"/>
        </w:rPr>
        <w:t>مهلت ارائه و ارسال پیشنهادات</w:t>
      </w:r>
      <w:r w:rsidR="00F415DD">
        <w:rPr>
          <w:rFonts w:ascii="B Titr" w:hAnsi="B Titr" w:cs="B Titr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F415DD">
        <w:rPr>
          <w:rFonts w:ascii="B Titr" w:hAnsi="B Titr" w:cs="B Titr" w:hint="cs"/>
          <w:b/>
          <w:bCs/>
          <w:color w:val="000000" w:themeColor="text1"/>
          <w:rtl/>
        </w:rPr>
        <w:t>:</w:t>
      </w:r>
      <w:r w:rsidR="00F415DD">
        <w:rPr>
          <w:rFonts w:ascii="B Titr" w:hAnsi="B Titr" w:cs="B Titr" w:hint="cs"/>
          <w:b/>
          <w:bCs/>
          <w:color w:val="FF0000"/>
          <w:rtl/>
        </w:rPr>
        <w:t xml:space="preserve">  </w:t>
      </w:r>
      <w:r w:rsidR="00F415DD">
        <w:rPr>
          <w:rFonts w:ascii="B Titr" w:hAnsi="B Titr" w:cs="B Titr" w:hint="cs"/>
          <w:b/>
          <w:bCs/>
          <w:color w:val="FF0000"/>
          <w:sz w:val="20"/>
          <w:szCs w:val="20"/>
          <w:rtl/>
        </w:rPr>
        <w:t xml:space="preserve">لغايت تاریخ </w:t>
      </w:r>
      <w:r w:rsidR="006D2D6D">
        <w:rPr>
          <w:rFonts w:ascii="B Titr" w:hAnsi="B Titr" w:cs="B Titr" w:hint="cs"/>
          <w:b/>
          <w:bCs/>
          <w:color w:val="FF0000"/>
          <w:sz w:val="20"/>
          <w:szCs w:val="20"/>
          <w:rtl/>
        </w:rPr>
        <w:t>19</w:t>
      </w:r>
      <w:r w:rsidR="00F415DD">
        <w:rPr>
          <w:rFonts w:ascii="B Titr" w:hAnsi="B Titr" w:cs="B Titr" w:hint="cs"/>
          <w:b/>
          <w:bCs/>
          <w:color w:val="FF0000"/>
          <w:sz w:val="20"/>
          <w:szCs w:val="20"/>
          <w:rtl/>
        </w:rPr>
        <w:t>/</w:t>
      </w:r>
      <w:r w:rsidR="00A27F8C">
        <w:rPr>
          <w:rFonts w:ascii="B Titr" w:hAnsi="B Titr" w:cs="B Titr" w:hint="cs"/>
          <w:b/>
          <w:bCs/>
          <w:color w:val="FF0000"/>
          <w:sz w:val="20"/>
          <w:szCs w:val="20"/>
          <w:rtl/>
        </w:rPr>
        <w:t>0</w:t>
      </w:r>
      <w:r w:rsidR="008C2B83">
        <w:rPr>
          <w:rFonts w:ascii="B Titr" w:hAnsi="B Titr" w:cs="B Titr" w:hint="cs"/>
          <w:b/>
          <w:bCs/>
          <w:color w:val="FF0000"/>
          <w:sz w:val="20"/>
          <w:szCs w:val="20"/>
          <w:rtl/>
        </w:rPr>
        <w:t>4</w:t>
      </w:r>
      <w:r w:rsidR="00F415DD">
        <w:rPr>
          <w:rFonts w:ascii="B Titr" w:hAnsi="B Titr" w:cs="B Titr" w:hint="cs"/>
          <w:b/>
          <w:bCs/>
          <w:color w:val="FF0000"/>
          <w:sz w:val="20"/>
          <w:szCs w:val="20"/>
          <w:rtl/>
        </w:rPr>
        <w:t>/</w:t>
      </w:r>
      <w:r w:rsidR="000D32EE">
        <w:rPr>
          <w:rFonts w:ascii="B Titr" w:hAnsi="B Titr" w:cs="B Titr" w:hint="cs"/>
          <w:b/>
          <w:bCs/>
          <w:color w:val="FF0000"/>
          <w:sz w:val="20"/>
          <w:szCs w:val="20"/>
          <w:rtl/>
        </w:rPr>
        <w:t>140</w:t>
      </w:r>
      <w:r w:rsidR="008C2B83">
        <w:rPr>
          <w:rFonts w:ascii="B Titr" w:hAnsi="B Titr" w:cs="B Titr" w:hint="cs"/>
          <w:b/>
          <w:bCs/>
          <w:color w:val="FF0000"/>
          <w:sz w:val="20"/>
          <w:szCs w:val="20"/>
          <w:rtl/>
        </w:rPr>
        <w:t>4</w:t>
      </w:r>
      <w:r w:rsidR="00F415DD">
        <w:rPr>
          <w:rFonts w:ascii="B Titr" w:hAnsi="B Titr" w:cs="B Titr" w:hint="cs"/>
          <w:b/>
          <w:bCs/>
          <w:color w:val="FF0000"/>
          <w:sz w:val="20"/>
          <w:szCs w:val="20"/>
          <w:rtl/>
        </w:rPr>
        <w:t xml:space="preserve"> می باشد. </w:t>
      </w:r>
    </w:p>
    <w:p w:rsidR="00E06D36" w:rsidRDefault="00E06D36" w:rsidP="00464774">
      <w:pPr>
        <w:tabs>
          <w:tab w:val="right" w:pos="9360"/>
        </w:tabs>
        <w:ind w:left="-450" w:right="-360"/>
        <w:jc w:val="lowKashida"/>
        <w:rPr>
          <w:rFonts w:cs="B Titr"/>
          <w:b/>
          <w:bCs/>
          <w:color w:val="000000" w:themeColor="text1"/>
          <w:szCs w:val="20"/>
          <w:rtl/>
        </w:rPr>
      </w:pPr>
      <w:r w:rsidRPr="00F415DD">
        <w:rPr>
          <w:rFonts w:cs="B Titr" w:hint="cs"/>
          <w:sz w:val="16"/>
          <w:szCs w:val="22"/>
          <w:rtl/>
        </w:rPr>
        <w:t xml:space="preserve">تذکر </w:t>
      </w:r>
      <w:r w:rsidRPr="00F415DD">
        <w:rPr>
          <w:rFonts w:cs="B Titr" w:hint="cs"/>
          <w:b/>
          <w:bCs/>
          <w:rtl/>
        </w:rPr>
        <w:t xml:space="preserve"> : </w:t>
      </w:r>
      <w:r w:rsidRPr="00F415DD">
        <w:rPr>
          <w:rFonts w:cs="B Titr" w:hint="cs"/>
          <w:b/>
          <w:bCs/>
          <w:szCs w:val="20"/>
          <w:rtl/>
        </w:rPr>
        <w:t>برگزاری</w:t>
      </w:r>
      <w:r>
        <w:rPr>
          <w:rFonts w:cs="B Titr" w:hint="cs"/>
          <w:b/>
          <w:bCs/>
          <w:color w:val="000000" w:themeColor="text1"/>
          <w:szCs w:val="20"/>
          <w:rtl/>
        </w:rPr>
        <w:t xml:space="preserve">  کلیه  مراحل فرآیند مربوط  به مناقصه مذکور صرفاً از طریق سامانه تدارکات الکترونیکی دولت (ستاد) به آدرس </w:t>
      </w:r>
      <w:hyperlink r:id="rId5" w:history="1">
        <w:r>
          <w:rPr>
            <w:rStyle w:val="Hyperlink"/>
            <w:rFonts w:cs="B Titr"/>
            <w:b/>
            <w:bCs/>
            <w:color w:val="000000" w:themeColor="text1"/>
            <w:szCs w:val="20"/>
            <w:u w:val="none"/>
          </w:rPr>
          <w:t>www.setadiran.ir</w:t>
        </w:r>
      </w:hyperlink>
      <w:r>
        <w:rPr>
          <w:rFonts w:cs="B Titr" w:hint="cs"/>
          <w:b/>
          <w:bCs/>
          <w:color w:val="000000" w:themeColor="text1"/>
          <w:szCs w:val="20"/>
          <w:rtl/>
        </w:rPr>
        <w:t xml:space="preserve"> انجام می گیرد  لذا  شرکت کنندگان الزاماً  از طریق سامانه مذکور نسبت به ارائه  کلیه اسناد مناقصه  ، قرارداد و مدارک درخواستی خود اقدام نمایند.  لازم به ذکر است  ارسال اسناد به صورت فیزیکی قابل قبول نمی باشد.</w:t>
      </w:r>
    </w:p>
    <w:p w:rsidR="00F415DD" w:rsidRDefault="00F415DD" w:rsidP="00464774">
      <w:pPr>
        <w:tabs>
          <w:tab w:val="right" w:pos="9360"/>
        </w:tabs>
        <w:ind w:left="-450" w:right="-360"/>
        <w:jc w:val="lowKashida"/>
        <w:rPr>
          <w:rFonts w:cs="B Titr"/>
          <w:b/>
          <w:bCs/>
          <w:color w:val="000000" w:themeColor="text1"/>
          <w:szCs w:val="20"/>
          <w:rtl/>
        </w:rPr>
      </w:pPr>
    </w:p>
    <w:p w:rsidR="00E06D36" w:rsidRDefault="00E06D36" w:rsidP="006D2D6D">
      <w:pPr>
        <w:tabs>
          <w:tab w:val="right" w:pos="9360"/>
        </w:tabs>
        <w:spacing w:line="276" w:lineRule="auto"/>
        <w:ind w:left="-450" w:right="-360"/>
        <w:jc w:val="lowKashida"/>
        <w:rPr>
          <w:rFonts w:cs="Yagut"/>
          <w:b/>
          <w:bCs/>
          <w:color w:val="000000"/>
          <w:sz w:val="22"/>
          <w:szCs w:val="22"/>
          <w:rtl/>
        </w:rPr>
      </w:pPr>
      <w:r>
        <w:rPr>
          <w:rFonts w:ascii="B Titr" w:hAnsi="B Titr" w:cs="B Titr" w:hint="cs"/>
          <w:b/>
          <w:bCs/>
          <w:color w:val="000000" w:themeColor="text1"/>
          <w:sz w:val="20"/>
          <w:szCs w:val="20"/>
          <w:rtl/>
        </w:rPr>
        <w:t>آدرس ارسال مدارک و اسناد مزایده (صرفاً پاکت الف):</w:t>
      </w:r>
      <w:r>
        <w:rPr>
          <w:rFonts w:cs="Yagut" w:hint="cs"/>
          <w:sz w:val="22"/>
          <w:szCs w:val="22"/>
          <w:rtl/>
          <w:lang w:bidi="fa-IR"/>
        </w:rPr>
        <w:t xml:space="preserve"> </w:t>
      </w:r>
      <w:r>
        <w:rPr>
          <w:rFonts w:cs="Yagut" w:hint="cs"/>
          <w:b/>
          <w:bCs/>
          <w:color w:val="000000"/>
          <w:sz w:val="22"/>
          <w:szCs w:val="22"/>
          <w:rtl/>
        </w:rPr>
        <w:t xml:space="preserve">استان </w:t>
      </w:r>
      <w:bookmarkStart w:id="0" w:name="_GoBack"/>
      <w:r>
        <w:rPr>
          <w:rFonts w:cs="Yagut" w:hint="cs"/>
          <w:b/>
          <w:bCs/>
          <w:color w:val="000000"/>
          <w:sz w:val="22"/>
          <w:szCs w:val="22"/>
          <w:rtl/>
        </w:rPr>
        <w:t xml:space="preserve">کردستان ، شهرستان </w:t>
      </w:r>
      <w:r w:rsidR="006D2D6D" w:rsidRPr="006D2D6D">
        <w:rPr>
          <w:rFonts w:cs="Yagut" w:hint="cs"/>
          <w:b/>
          <w:bCs/>
          <w:color w:val="000000"/>
          <w:sz w:val="22"/>
          <w:szCs w:val="22"/>
          <w:rtl/>
        </w:rPr>
        <w:t xml:space="preserve">مریوان – میدان نوروز –بلوار امام خمینی–شبکه بهداشت و درمان شهرستان مریوان - کد پستی6671765559  </w:t>
      </w:r>
      <w:r>
        <w:rPr>
          <w:rFonts w:cs="Yagut" w:hint="cs"/>
          <w:b/>
          <w:bCs/>
          <w:color w:val="000000"/>
          <w:sz w:val="22"/>
          <w:szCs w:val="22"/>
          <w:rtl/>
        </w:rPr>
        <w:t xml:space="preserve">دبیر خانه محرمانه </w:t>
      </w:r>
      <w:bookmarkEnd w:id="0"/>
      <w:r>
        <w:rPr>
          <w:rFonts w:cs="Yagut" w:hint="cs"/>
          <w:b/>
          <w:bCs/>
          <w:color w:val="000000"/>
          <w:sz w:val="22"/>
          <w:szCs w:val="22"/>
          <w:rtl/>
        </w:rPr>
        <w:t>)</w:t>
      </w:r>
    </w:p>
    <w:p w:rsidR="00B578C8" w:rsidRDefault="00B578C8" w:rsidP="00E06D36"/>
    <w:sectPr w:rsidR="00B578C8" w:rsidSect="006D2D6D">
      <w:pgSz w:w="12240" w:h="15840"/>
      <w:pgMar w:top="9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06D36"/>
    <w:rsid w:val="00045DB3"/>
    <w:rsid w:val="000977BC"/>
    <w:rsid w:val="000A145F"/>
    <w:rsid w:val="000A304B"/>
    <w:rsid w:val="000C61FD"/>
    <w:rsid w:val="000D32EE"/>
    <w:rsid w:val="000E5A2C"/>
    <w:rsid w:val="000E691C"/>
    <w:rsid w:val="000F3978"/>
    <w:rsid w:val="001060F9"/>
    <w:rsid w:val="00110DDC"/>
    <w:rsid w:val="00191E75"/>
    <w:rsid w:val="00197D20"/>
    <w:rsid w:val="00226B6B"/>
    <w:rsid w:val="00267CDD"/>
    <w:rsid w:val="003675C2"/>
    <w:rsid w:val="003C2AC8"/>
    <w:rsid w:val="00402447"/>
    <w:rsid w:val="0041535A"/>
    <w:rsid w:val="00417E23"/>
    <w:rsid w:val="00464774"/>
    <w:rsid w:val="004856B7"/>
    <w:rsid w:val="00505F25"/>
    <w:rsid w:val="005A6E8A"/>
    <w:rsid w:val="006017A5"/>
    <w:rsid w:val="00626A45"/>
    <w:rsid w:val="006478DF"/>
    <w:rsid w:val="00657977"/>
    <w:rsid w:val="006B3852"/>
    <w:rsid w:val="006D2D6D"/>
    <w:rsid w:val="0071293E"/>
    <w:rsid w:val="007448EF"/>
    <w:rsid w:val="007C013F"/>
    <w:rsid w:val="007D1F60"/>
    <w:rsid w:val="00824374"/>
    <w:rsid w:val="00835EB8"/>
    <w:rsid w:val="00860700"/>
    <w:rsid w:val="008C2B83"/>
    <w:rsid w:val="008D3A56"/>
    <w:rsid w:val="008E6DB5"/>
    <w:rsid w:val="00927F40"/>
    <w:rsid w:val="00956525"/>
    <w:rsid w:val="0096625C"/>
    <w:rsid w:val="00A05C57"/>
    <w:rsid w:val="00A27F8C"/>
    <w:rsid w:val="00A826E3"/>
    <w:rsid w:val="00A82755"/>
    <w:rsid w:val="00AA5487"/>
    <w:rsid w:val="00AB4FE8"/>
    <w:rsid w:val="00AD1C5D"/>
    <w:rsid w:val="00AE54CC"/>
    <w:rsid w:val="00B318E8"/>
    <w:rsid w:val="00B578C8"/>
    <w:rsid w:val="00B62CAA"/>
    <w:rsid w:val="00B771E3"/>
    <w:rsid w:val="00BD7B4D"/>
    <w:rsid w:val="00BF7691"/>
    <w:rsid w:val="00C21003"/>
    <w:rsid w:val="00C4197B"/>
    <w:rsid w:val="00C448EF"/>
    <w:rsid w:val="00CA1CEC"/>
    <w:rsid w:val="00CF4A5B"/>
    <w:rsid w:val="00D6736A"/>
    <w:rsid w:val="00D77E25"/>
    <w:rsid w:val="00D83EFC"/>
    <w:rsid w:val="00DB3C6F"/>
    <w:rsid w:val="00E00C7D"/>
    <w:rsid w:val="00E06D36"/>
    <w:rsid w:val="00E67850"/>
    <w:rsid w:val="00EF53AB"/>
    <w:rsid w:val="00F10F98"/>
    <w:rsid w:val="00F11F6B"/>
    <w:rsid w:val="00F415DD"/>
    <w:rsid w:val="00F53B68"/>
    <w:rsid w:val="00F757BB"/>
    <w:rsid w:val="00F847B8"/>
    <w:rsid w:val="00F96C4E"/>
    <w:rsid w:val="00FA2BC6"/>
    <w:rsid w:val="00FA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3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6D36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E06D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06D3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26E3"/>
    <w:pPr>
      <w:bidi w:val="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D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maghsodi</dc:creator>
  <cp:lastModifiedBy>31064</cp:lastModifiedBy>
  <cp:revision>2</cp:revision>
  <dcterms:created xsi:type="dcterms:W3CDTF">2025-06-22T05:49:00Z</dcterms:created>
  <dcterms:modified xsi:type="dcterms:W3CDTF">2025-06-22T05:49:00Z</dcterms:modified>
</cp:coreProperties>
</file>